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31" w:rsidRDefault="00AA05C9">
      <w:pPr>
        <w:rPr>
          <w:sz w:val="24"/>
          <w:szCs w:val="24"/>
        </w:rPr>
      </w:pPr>
      <w:r>
        <w:rPr>
          <w:sz w:val="24"/>
          <w:szCs w:val="24"/>
        </w:rPr>
        <w:t xml:space="preserve">RUBRICA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VALUTAZIONE</w:t>
      </w:r>
    </w:p>
    <w:p w:rsidR="00AA05C9" w:rsidRDefault="00AA05C9">
      <w:pPr>
        <w:rPr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/>
      </w:tblPr>
      <w:tblGrid>
        <w:gridCol w:w="1265"/>
        <w:gridCol w:w="1594"/>
        <w:gridCol w:w="1773"/>
        <w:gridCol w:w="1634"/>
        <w:gridCol w:w="1434"/>
        <w:gridCol w:w="1434"/>
      </w:tblGrid>
      <w:tr w:rsidR="005D377E" w:rsidTr="008B117C">
        <w:tc>
          <w:tcPr>
            <w:tcW w:w="1603" w:type="dxa"/>
          </w:tcPr>
          <w:p w:rsidR="008B117C" w:rsidRDefault="008B117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Dimensione</w:t>
            </w:r>
          </w:p>
        </w:tc>
        <w:tc>
          <w:tcPr>
            <w:tcW w:w="1563" w:type="dxa"/>
          </w:tcPr>
          <w:p w:rsidR="008B117C" w:rsidRDefault="008B117C" w:rsidP="00F01327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Livello1</w:t>
            </w:r>
          </w:p>
          <w:p w:rsidR="008B117C" w:rsidRDefault="008B117C" w:rsidP="00F01327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10/9</w:t>
            </w:r>
          </w:p>
        </w:tc>
        <w:tc>
          <w:tcPr>
            <w:tcW w:w="1492" w:type="dxa"/>
          </w:tcPr>
          <w:p w:rsidR="008B117C" w:rsidRDefault="008B117C" w:rsidP="00F01327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Livello2</w:t>
            </w:r>
          </w:p>
          <w:p w:rsidR="008B117C" w:rsidRDefault="008B117C" w:rsidP="00F01327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8/7</w:t>
            </w:r>
          </w:p>
        </w:tc>
        <w:tc>
          <w:tcPr>
            <w:tcW w:w="1492" w:type="dxa"/>
          </w:tcPr>
          <w:p w:rsidR="008B117C" w:rsidRDefault="008B117C" w:rsidP="00F01327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Livello</w:t>
            </w:r>
            <w:r>
              <w:rPr>
                <w:sz w:val="24"/>
                <w:szCs w:val="24"/>
              </w:rPr>
              <w:t>3</w:t>
            </w:r>
          </w:p>
          <w:p w:rsidR="008B117C" w:rsidRDefault="008B117C" w:rsidP="00F01327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:rsidR="008B117C" w:rsidRDefault="008B117C" w:rsidP="00F01327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Livello4</w:t>
            </w:r>
          </w:p>
          <w:p w:rsidR="008B117C" w:rsidRDefault="008B117C" w:rsidP="00F01327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:rsidR="008B117C" w:rsidRDefault="008B117C" w:rsidP="00F01327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Livello</w:t>
            </w:r>
            <w:r>
              <w:rPr>
                <w:sz w:val="24"/>
                <w:szCs w:val="24"/>
              </w:rPr>
              <w:t>5</w:t>
            </w:r>
          </w:p>
          <w:p w:rsidR="008B117C" w:rsidRDefault="008B117C" w:rsidP="00F01327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4/3</w:t>
            </w:r>
          </w:p>
        </w:tc>
      </w:tr>
      <w:tr w:rsidR="005D377E" w:rsidTr="008B117C">
        <w:tc>
          <w:tcPr>
            <w:tcW w:w="1603" w:type="dxa"/>
          </w:tcPr>
          <w:p w:rsidR="008B117C" w:rsidRDefault="00F01327" w:rsidP="00F01327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Qualità dei contenuti</w:t>
            </w:r>
          </w:p>
        </w:tc>
        <w:tc>
          <w:tcPr>
            <w:tcW w:w="1563" w:type="dxa"/>
          </w:tcPr>
          <w:p w:rsidR="008B117C" w:rsidRDefault="00F01327" w:rsidP="00F01327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contenuti sono ampi e approfonditi</w:t>
            </w:r>
          </w:p>
        </w:tc>
        <w:tc>
          <w:tcPr>
            <w:tcW w:w="1492" w:type="dxa"/>
          </w:tcPr>
          <w:p w:rsidR="008B117C" w:rsidRDefault="00F01327" w:rsidP="00F01327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contenuti sono di buon livello</w:t>
            </w:r>
          </w:p>
        </w:tc>
        <w:tc>
          <w:tcPr>
            <w:tcW w:w="1492" w:type="dxa"/>
          </w:tcPr>
          <w:p w:rsidR="008B117C" w:rsidRDefault="00F01327" w:rsidP="00F01327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contenuti sono essenziali</w:t>
            </w:r>
          </w:p>
        </w:tc>
        <w:tc>
          <w:tcPr>
            <w:tcW w:w="1492" w:type="dxa"/>
          </w:tcPr>
          <w:p w:rsidR="008B117C" w:rsidRDefault="00F01327" w:rsidP="00F01327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contenuti sono incompleti</w:t>
            </w:r>
          </w:p>
        </w:tc>
        <w:tc>
          <w:tcPr>
            <w:tcW w:w="1492" w:type="dxa"/>
          </w:tcPr>
          <w:p w:rsidR="008B117C" w:rsidRDefault="00F01327" w:rsidP="00F01327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contenuti sono molto carenti</w:t>
            </w:r>
          </w:p>
        </w:tc>
      </w:tr>
      <w:tr w:rsidR="005D377E" w:rsidTr="008B117C">
        <w:tc>
          <w:tcPr>
            <w:tcW w:w="1603" w:type="dxa"/>
          </w:tcPr>
          <w:p w:rsidR="008B117C" w:rsidRDefault="00F01327" w:rsidP="00F01327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Struttura dei contenuti</w:t>
            </w:r>
          </w:p>
        </w:tc>
        <w:tc>
          <w:tcPr>
            <w:tcW w:w="1563" w:type="dxa"/>
          </w:tcPr>
          <w:p w:rsidR="008B117C" w:rsidRDefault="00F01327" w:rsidP="00F01327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Contenuti coerenti e organizzati in modo chiaro e logico</w:t>
            </w:r>
          </w:p>
        </w:tc>
        <w:tc>
          <w:tcPr>
            <w:tcW w:w="1492" w:type="dxa"/>
          </w:tcPr>
          <w:p w:rsidR="008B117C" w:rsidRDefault="00716C40" w:rsidP="00716C40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Contenuti abbastanza coerenti e organizzati in modo adeguato</w:t>
            </w:r>
          </w:p>
        </w:tc>
        <w:tc>
          <w:tcPr>
            <w:tcW w:w="1492" w:type="dxa"/>
          </w:tcPr>
          <w:p w:rsidR="00716C40" w:rsidRDefault="00716C40" w:rsidP="00716C40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contenuti sono</w:t>
            </w:r>
          </w:p>
          <w:p w:rsidR="008B117C" w:rsidRDefault="00716C40" w:rsidP="00716C40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organizzati in modo sufficientemente logico</w:t>
            </w:r>
          </w:p>
        </w:tc>
        <w:tc>
          <w:tcPr>
            <w:tcW w:w="1492" w:type="dxa"/>
          </w:tcPr>
          <w:p w:rsidR="008B117C" w:rsidRDefault="00716C40" w:rsidP="00716C40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contenuti sono solo in parte organizzati in modo accettabile</w:t>
            </w:r>
          </w:p>
        </w:tc>
        <w:tc>
          <w:tcPr>
            <w:tcW w:w="1492" w:type="dxa"/>
          </w:tcPr>
          <w:p w:rsidR="008B117C" w:rsidRDefault="00716C40" w:rsidP="00716C40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contenuti sono organizzati in modo disorganico</w:t>
            </w:r>
          </w:p>
        </w:tc>
      </w:tr>
      <w:tr w:rsidR="005D377E" w:rsidTr="008B117C">
        <w:tc>
          <w:tcPr>
            <w:tcW w:w="1603" w:type="dxa"/>
          </w:tcPr>
          <w:p w:rsidR="008B117C" w:rsidRDefault="00F01327" w:rsidP="00F01327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Soluzione del caso</w:t>
            </w:r>
          </w:p>
        </w:tc>
        <w:tc>
          <w:tcPr>
            <w:tcW w:w="1563" w:type="dxa"/>
          </w:tcPr>
          <w:p w:rsidR="008B117C" w:rsidRDefault="00716C40" w:rsidP="00716C40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caso è risolto in modo pertinente e con motivazioni puntuali e approfondite</w:t>
            </w:r>
          </w:p>
        </w:tc>
        <w:tc>
          <w:tcPr>
            <w:tcW w:w="1492" w:type="dxa"/>
          </w:tcPr>
          <w:p w:rsidR="008B117C" w:rsidRDefault="00716C40" w:rsidP="00716C40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caso è risolto in modo corretto e con motivazioni adeguate</w:t>
            </w:r>
          </w:p>
        </w:tc>
        <w:tc>
          <w:tcPr>
            <w:tcW w:w="1492" w:type="dxa"/>
          </w:tcPr>
          <w:p w:rsidR="008B117C" w:rsidRDefault="00716C40" w:rsidP="00716C40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caso risulta risolto in modo accettabile e con motivazioni nel complesso accettabili</w:t>
            </w:r>
          </w:p>
        </w:tc>
        <w:tc>
          <w:tcPr>
            <w:tcW w:w="1492" w:type="dxa"/>
          </w:tcPr>
          <w:p w:rsidR="008B117C" w:rsidRDefault="00716C40" w:rsidP="00716C40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caso è stato risolto in modo solo in parte corretto e con motivazioni sono superficiali</w:t>
            </w:r>
          </w:p>
        </w:tc>
        <w:tc>
          <w:tcPr>
            <w:tcW w:w="1492" w:type="dxa"/>
          </w:tcPr>
          <w:p w:rsidR="008B117C" w:rsidRDefault="00716C40" w:rsidP="00716C40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caso ha una soluzione scorretta e manca di motivazioni pertinenti</w:t>
            </w:r>
          </w:p>
        </w:tc>
      </w:tr>
      <w:tr w:rsidR="005D377E" w:rsidTr="008B117C">
        <w:tc>
          <w:tcPr>
            <w:tcW w:w="1603" w:type="dxa"/>
          </w:tcPr>
          <w:p w:rsidR="008B117C" w:rsidRDefault="00F01327" w:rsidP="00F01327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Esposizione scritta e orale</w:t>
            </w:r>
          </w:p>
        </w:tc>
        <w:tc>
          <w:tcPr>
            <w:tcW w:w="1563" w:type="dxa"/>
          </w:tcPr>
          <w:p w:rsidR="008B117C" w:rsidRDefault="00F27CD5" w:rsidP="00F27CD5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 contenuti sono espressi in modo chiaro efficace e linguisticamente appropriato</w:t>
            </w:r>
          </w:p>
        </w:tc>
        <w:tc>
          <w:tcPr>
            <w:tcW w:w="1492" w:type="dxa"/>
          </w:tcPr>
          <w:p w:rsidR="008B117C" w:rsidRDefault="00F27CD5" w:rsidP="00F27CD5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contenuti sono espressi in modo chiaro e ordinato</w:t>
            </w:r>
          </w:p>
        </w:tc>
        <w:tc>
          <w:tcPr>
            <w:tcW w:w="1492" w:type="dxa"/>
          </w:tcPr>
          <w:p w:rsidR="008B117C" w:rsidRDefault="00F27CD5" w:rsidP="00F27CD5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contenuti sono espressi in modo sufficientemente corretto</w:t>
            </w:r>
          </w:p>
        </w:tc>
        <w:tc>
          <w:tcPr>
            <w:tcW w:w="1492" w:type="dxa"/>
          </w:tcPr>
          <w:p w:rsidR="008B117C" w:rsidRDefault="00F27CD5" w:rsidP="00F27CD5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contenuti sono espressi in modo impreciso e poco efficace</w:t>
            </w:r>
          </w:p>
        </w:tc>
        <w:tc>
          <w:tcPr>
            <w:tcW w:w="1492" w:type="dxa"/>
          </w:tcPr>
          <w:p w:rsidR="008B117C" w:rsidRDefault="00F27CD5" w:rsidP="00F27CD5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contenuti sono espressi in modo confuso</w:t>
            </w:r>
            <w:r w:rsidR="00CC2FD0">
              <w:rPr>
                <w:sz w:val="24"/>
                <w:szCs w:val="24"/>
              </w:rPr>
              <w:t xml:space="preserve"> e scorretto</w:t>
            </w:r>
          </w:p>
        </w:tc>
      </w:tr>
      <w:tr w:rsidR="005D377E" w:rsidTr="008B117C">
        <w:tc>
          <w:tcPr>
            <w:tcW w:w="1603" w:type="dxa"/>
          </w:tcPr>
          <w:p w:rsidR="008B117C" w:rsidRDefault="00F01327" w:rsidP="00F01327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Competenza digitale</w:t>
            </w:r>
          </w:p>
        </w:tc>
        <w:tc>
          <w:tcPr>
            <w:tcW w:w="1563" w:type="dxa"/>
          </w:tcPr>
          <w:p w:rsidR="008B117C" w:rsidRDefault="005D377E" w:rsidP="00CC2FD0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PPT è organizzato in modo sintetico, efficace, chiaro e logico</w:t>
            </w:r>
          </w:p>
        </w:tc>
        <w:tc>
          <w:tcPr>
            <w:tcW w:w="1492" w:type="dxa"/>
          </w:tcPr>
          <w:p w:rsidR="008B117C" w:rsidRDefault="005D377E" w:rsidP="005D377E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PPT è organizzato in modo discretamente sintetico, chiaro e logico</w:t>
            </w:r>
          </w:p>
        </w:tc>
        <w:tc>
          <w:tcPr>
            <w:tcW w:w="1492" w:type="dxa"/>
          </w:tcPr>
          <w:p w:rsidR="008B117C" w:rsidRDefault="005D377E" w:rsidP="005D377E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PPT è organizzato in modo sufficientemente sintetico e chiaro </w:t>
            </w:r>
          </w:p>
        </w:tc>
        <w:tc>
          <w:tcPr>
            <w:tcW w:w="1492" w:type="dxa"/>
          </w:tcPr>
          <w:p w:rsidR="008B117C" w:rsidRDefault="005D377E" w:rsidP="005D377E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PPT è organizzato in modo impreciso, parziale e non sempre chiaro</w:t>
            </w:r>
          </w:p>
        </w:tc>
        <w:tc>
          <w:tcPr>
            <w:tcW w:w="1492" w:type="dxa"/>
          </w:tcPr>
          <w:p w:rsidR="008B117C" w:rsidRDefault="00923A56" w:rsidP="00923A56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PPT è organizzato in modo carente, poco chiaro e inefficace</w:t>
            </w:r>
          </w:p>
        </w:tc>
      </w:tr>
      <w:tr w:rsidR="005D377E" w:rsidTr="008B117C">
        <w:tc>
          <w:tcPr>
            <w:tcW w:w="1603" w:type="dxa"/>
          </w:tcPr>
          <w:p w:rsidR="008B117C" w:rsidRDefault="00F01327" w:rsidP="00F01327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Competenza sociale e civica</w:t>
            </w:r>
          </w:p>
        </w:tc>
        <w:tc>
          <w:tcPr>
            <w:tcW w:w="1563" w:type="dxa"/>
          </w:tcPr>
          <w:p w:rsidR="008B117C" w:rsidRDefault="007E7E54" w:rsidP="007E7E54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Ottima capacità di collaborare nel lavoro collaborativo e di comprendere e rispettare tutti i punti di vista</w:t>
            </w:r>
          </w:p>
        </w:tc>
        <w:tc>
          <w:tcPr>
            <w:tcW w:w="1492" w:type="dxa"/>
          </w:tcPr>
          <w:p w:rsidR="008B117C" w:rsidRDefault="007E7E54" w:rsidP="007E7E54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Adeguata capacità di collaborare nel lavoro collaborativo e di comprendere e rispettare tutti i punti di vista</w:t>
            </w:r>
          </w:p>
        </w:tc>
        <w:tc>
          <w:tcPr>
            <w:tcW w:w="1492" w:type="dxa"/>
          </w:tcPr>
          <w:p w:rsidR="008B117C" w:rsidRDefault="007E7E54" w:rsidP="007E7E54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Sufficiente capacità di collaborare nel lavoro collaborativo e di comprendere e rispettare tutti i punti di vista</w:t>
            </w:r>
          </w:p>
        </w:tc>
        <w:tc>
          <w:tcPr>
            <w:tcW w:w="1492" w:type="dxa"/>
          </w:tcPr>
          <w:p w:rsidR="008B117C" w:rsidRDefault="005D377E" w:rsidP="005D377E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Parziale capacità di collaborare nel lavoro collaborativo e di comprendere e rispettare tutti i punti di vista</w:t>
            </w:r>
          </w:p>
        </w:tc>
        <w:tc>
          <w:tcPr>
            <w:tcW w:w="1492" w:type="dxa"/>
          </w:tcPr>
          <w:p w:rsidR="008B117C" w:rsidRDefault="005D377E" w:rsidP="005D377E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Scarsa capacità di collaborare nel lavoro collaborativo e di comprendere e rispettare tutti i punti di vista</w:t>
            </w:r>
          </w:p>
        </w:tc>
      </w:tr>
      <w:tr w:rsidR="005D377E" w:rsidTr="008B117C">
        <w:tc>
          <w:tcPr>
            <w:tcW w:w="1603" w:type="dxa"/>
          </w:tcPr>
          <w:p w:rsidR="008B117C" w:rsidRDefault="00F01327" w:rsidP="00F01327">
            <w:pPr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Problem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solving</w:t>
            </w:r>
            <w:proofErr w:type="spellEnd"/>
          </w:p>
        </w:tc>
        <w:tc>
          <w:tcPr>
            <w:tcW w:w="1563" w:type="dxa"/>
          </w:tcPr>
          <w:p w:rsidR="008B117C" w:rsidRDefault="005D377E" w:rsidP="005D377E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Ottime capacità di affrontare e risolvere situazioni problematiche che si incontrano nel lavoro di gruppo</w:t>
            </w:r>
          </w:p>
        </w:tc>
        <w:tc>
          <w:tcPr>
            <w:tcW w:w="1492" w:type="dxa"/>
          </w:tcPr>
          <w:p w:rsidR="008B117C" w:rsidRDefault="005D377E" w:rsidP="005D377E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Adeguate capacità di affrontare e risolvere situazioni problematiche che si incontrano nel lavoro di gruppo</w:t>
            </w:r>
          </w:p>
        </w:tc>
        <w:tc>
          <w:tcPr>
            <w:tcW w:w="1492" w:type="dxa"/>
          </w:tcPr>
          <w:p w:rsidR="008B117C" w:rsidRDefault="005D377E" w:rsidP="005D377E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Sufficienti capacità di affrontare e risolvere situazioni problematiche che si incontrano nel lavoro di gruppo</w:t>
            </w:r>
          </w:p>
        </w:tc>
        <w:tc>
          <w:tcPr>
            <w:tcW w:w="1492" w:type="dxa"/>
          </w:tcPr>
          <w:p w:rsidR="008B117C" w:rsidRDefault="005D377E" w:rsidP="005D377E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Parziali capacità di affrontare e risolvere situazioni problematiche che si incontrano nel lavoro di gruppo</w:t>
            </w:r>
          </w:p>
        </w:tc>
        <w:tc>
          <w:tcPr>
            <w:tcW w:w="1492" w:type="dxa"/>
          </w:tcPr>
          <w:p w:rsidR="008B117C" w:rsidRDefault="005D377E" w:rsidP="005D377E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Scarsa capacità di affrontare e risolvere situazioni problematiche che si incontrano nel lavoro di gruppo</w:t>
            </w:r>
          </w:p>
        </w:tc>
      </w:tr>
      <w:tr w:rsidR="005D377E" w:rsidTr="008B117C">
        <w:tc>
          <w:tcPr>
            <w:tcW w:w="1603" w:type="dxa"/>
          </w:tcPr>
          <w:p w:rsidR="008B117C" w:rsidRDefault="00F01327" w:rsidP="00F01327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Originalità</w:t>
            </w:r>
          </w:p>
        </w:tc>
        <w:tc>
          <w:tcPr>
            <w:tcW w:w="1563" w:type="dxa"/>
          </w:tcPr>
          <w:p w:rsidR="008B117C" w:rsidRDefault="007E7E54" w:rsidP="007E7E54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compito svolto e la presentazione sono originali e creativi</w:t>
            </w:r>
          </w:p>
        </w:tc>
        <w:tc>
          <w:tcPr>
            <w:tcW w:w="1492" w:type="dxa"/>
          </w:tcPr>
          <w:p w:rsidR="008B117C" w:rsidRDefault="007E7E54" w:rsidP="007E7E54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compito svolto e la presentazione mostrano una buona capacità creativa e sono complessivamente accattivanti</w:t>
            </w:r>
          </w:p>
        </w:tc>
        <w:tc>
          <w:tcPr>
            <w:tcW w:w="1492" w:type="dxa"/>
          </w:tcPr>
          <w:p w:rsidR="008B117C" w:rsidRDefault="007E7E54" w:rsidP="007E7E54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compito svolto e la presentazione dimostrano una sufficiente originalità</w:t>
            </w:r>
          </w:p>
        </w:tc>
        <w:tc>
          <w:tcPr>
            <w:tcW w:w="1492" w:type="dxa"/>
          </w:tcPr>
          <w:p w:rsidR="008B117C" w:rsidRDefault="007E7E54" w:rsidP="007E7E54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compito svolto e la presentazione dimostrano una limitata capacità creativa</w:t>
            </w:r>
          </w:p>
        </w:tc>
        <w:tc>
          <w:tcPr>
            <w:tcW w:w="1492" w:type="dxa"/>
          </w:tcPr>
          <w:p w:rsidR="008B117C" w:rsidRDefault="007E7E54" w:rsidP="007E7E54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compito svolto e la presentazione dimostrano una scarsa creatività</w:t>
            </w:r>
          </w:p>
          <w:p w:rsidR="007E7E54" w:rsidRDefault="007E7E54" w:rsidP="007E7E54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D377E" w:rsidTr="008B117C">
        <w:tc>
          <w:tcPr>
            <w:tcW w:w="1603" w:type="dxa"/>
          </w:tcPr>
          <w:p w:rsidR="008B117C" w:rsidRDefault="00F01327" w:rsidP="00F01327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Rispetto dei tempi</w:t>
            </w:r>
          </w:p>
        </w:tc>
        <w:tc>
          <w:tcPr>
            <w:tcW w:w="1563" w:type="dxa"/>
          </w:tcPr>
          <w:p w:rsidR="008B117C" w:rsidRDefault="00CC2FD0" w:rsidP="00CC2FD0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consegna è stata effettuata nei tempi indicati</w:t>
            </w:r>
          </w:p>
        </w:tc>
        <w:tc>
          <w:tcPr>
            <w:tcW w:w="1492" w:type="dxa"/>
          </w:tcPr>
          <w:p w:rsidR="008B117C" w:rsidRDefault="00CC2FD0" w:rsidP="00CC2FD0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consegna è stata effettuata con un giorno di ritardo</w:t>
            </w:r>
          </w:p>
        </w:tc>
        <w:tc>
          <w:tcPr>
            <w:tcW w:w="1492" w:type="dxa"/>
          </w:tcPr>
          <w:p w:rsidR="008B117C" w:rsidRDefault="00CC2FD0" w:rsidP="00CC2FD0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consegna è stata effettuata con due giorno di ritardo</w:t>
            </w:r>
          </w:p>
        </w:tc>
        <w:tc>
          <w:tcPr>
            <w:tcW w:w="1492" w:type="dxa"/>
          </w:tcPr>
          <w:p w:rsidR="008B117C" w:rsidRDefault="00CC2FD0" w:rsidP="00CC2FD0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consegna è stata effettuata con tre giorni di ritardo</w:t>
            </w:r>
          </w:p>
        </w:tc>
        <w:tc>
          <w:tcPr>
            <w:tcW w:w="1492" w:type="dxa"/>
          </w:tcPr>
          <w:p w:rsidR="008B117C" w:rsidRDefault="00CC2FD0" w:rsidP="00CC2FD0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consegna è stata effettuata con notevole ritardo</w:t>
            </w:r>
          </w:p>
        </w:tc>
      </w:tr>
    </w:tbl>
    <w:p w:rsidR="00AA05C9" w:rsidRPr="00AA05C9" w:rsidRDefault="00AA05C9">
      <w:pPr>
        <w:rPr>
          <w:sz w:val="24"/>
          <w:szCs w:val="24"/>
        </w:rPr>
      </w:pPr>
    </w:p>
    <w:sectPr w:rsidR="00AA05C9" w:rsidRPr="00AA05C9" w:rsidSect="00EE43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hyphenationZone w:val="283"/>
  <w:characterSpacingControl w:val="doNotCompress"/>
  <w:compat/>
  <w:rsids>
    <w:rsidRoot w:val="00AA05C9"/>
    <w:rsid w:val="00014E65"/>
    <w:rsid w:val="001F6259"/>
    <w:rsid w:val="005D377E"/>
    <w:rsid w:val="00716C40"/>
    <w:rsid w:val="007E7E54"/>
    <w:rsid w:val="008B117C"/>
    <w:rsid w:val="00923A56"/>
    <w:rsid w:val="00AA05C9"/>
    <w:rsid w:val="00CC2FD0"/>
    <w:rsid w:val="00D97DDF"/>
    <w:rsid w:val="00EE4331"/>
    <w:rsid w:val="00F01327"/>
    <w:rsid w:val="00F2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43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A05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marcello</cp:lastModifiedBy>
  <cp:revision>2</cp:revision>
  <dcterms:created xsi:type="dcterms:W3CDTF">2017-01-08T22:38:00Z</dcterms:created>
  <dcterms:modified xsi:type="dcterms:W3CDTF">2017-01-09T00:23:00Z</dcterms:modified>
</cp:coreProperties>
</file>