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FE" w:rsidRDefault="005E404C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ESPERTA: </w:t>
      </w:r>
      <w:proofErr w:type="spellStart"/>
      <w:r>
        <w:rPr>
          <w:lang w:val="en-US"/>
        </w:rPr>
        <w:t>Princesa</w:t>
      </w:r>
      <w:proofErr w:type="spellEnd"/>
      <w:r>
        <w:rPr>
          <w:lang w:val="en-US"/>
        </w:rPr>
        <w:t xml:space="preserve"> Divine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05FE" w:rsidRPr="00BE4FEE" w:rsidTr="001C05FE">
        <w:tc>
          <w:tcPr>
            <w:tcW w:w="3209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DAYS</w:t>
            </w:r>
          </w:p>
        </w:tc>
        <w:tc>
          <w:tcPr>
            <w:tcW w:w="3209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TIMES</w:t>
            </w:r>
          </w:p>
        </w:tc>
        <w:tc>
          <w:tcPr>
            <w:tcW w:w="3210" w:type="dxa"/>
          </w:tcPr>
          <w:p w:rsidR="001C05FE" w:rsidRPr="00BE4FEE" w:rsidRDefault="001C05FE">
            <w:pPr>
              <w:rPr>
                <w:b/>
                <w:lang w:val="en-US"/>
              </w:rPr>
            </w:pPr>
            <w:r w:rsidRPr="00BE4FEE">
              <w:rPr>
                <w:b/>
                <w:lang w:val="en-US"/>
              </w:rPr>
              <w:t>CLASS</w:t>
            </w:r>
          </w:p>
        </w:tc>
      </w:tr>
      <w:tr w:rsidR="001C05FE" w:rsidTr="00BE4FEE">
        <w:tc>
          <w:tcPr>
            <w:tcW w:w="3209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  <w:tc>
          <w:tcPr>
            <w:tcW w:w="3210" w:type="dxa"/>
            <w:shd w:val="clear" w:color="auto" w:fill="5B9BD5" w:themeFill="accent1"/>
          </w:tcPr>
          <w:p w:rsidR="001C05FE" w:rsidRDefault="001C05FE">
            <w:pPr>
              <w:rPr>
                <w:lang w:val="en-US"/>
              </w:rPr>
            </w:pPr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</w:p>
        </w:tc>
        <w:tc>
          <w:tcPr>
            <w:tcW w:w="3209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>9.00 – 10.00</w:t>
            </w:r>
          </w:p>
        </w:tc>
        <w:tc>
          <w:tcPr>
            <w:tcW w:w="3210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>4A p</w:t>
            </w:r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 xml:space="preserve">10.00 – 11.00 </w:t>
            </w:r>
          </w:p>
        </w:tc>
        <w:tc>
          <w:tcPr>
            <w:tcW w:w="3210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>2C c</w:t>
            </w:r>
          </w:p>
        </w:tc>
      </w:tr>
      <w:tr w:rsidR="001C05FE" w:rsidTr="001C05FE">
        <w:tc>
          <w:tcPr>
            <w:tcW w:w="3209" w:type="dxa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>11.00 – 12.00</w:t>
            </w:r>
          </w:p>
        </w:tc>
        <w:tc>
          <w:tcPr>
            <w:tcW w:w="3210" w:type="dxa"/>
          </w:tcPr>
          <w:p w:rsidR="001C05FE" w:rsidRDefault="004C1D95" w:rsidP="001C05FE">
            <w:pPr>
              <w:rPr>
                <w:lang w:val="en-US"/>
              </w:rPr>
            </w:pPr>
            <w:r>
              <w:rPr>
                <w:lang w:val="en-US"/>
              </w:rPr>
              <w:t>4 A c</w:t>
            </w:r>
          </w:p>
        </w:tc>
      </w:tr>
      <w:tr w:rsidR="001C05FE" w:rsidTr="00BE4FEE"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  <w:tc>
          <w:tcPr>
            <w:tcW w:w="3210" w:type="dxa"/>
            <w:shd w:val="clear" w:color="auto" w:fill="5B9BD5" w:themeFill="accent1"/>
          </w:tcPr>
          <w:p w:rsidR="001C05FE" w:rsidRDefault="001C05FE" w:rsidP="001C05FE">
            <w:pPr>
              <w:rPr>
                <w:lang w:val="en-US"/>
              </w:rPr>
            </w:pPr>
          </w:p>
        </w:tc>
      </w:tr>
      <w:tr w:rsidR="004C1D95" w:rsidTr="005F5E15"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3209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>8.00 – 9.00</w:t>
            </w:r>
          </w:p>
        </w:tc>
        <w:tc>
          <w:tcPr>
            <w:tcW w:w="3210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 xml:space="preserve">4A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4C1D95" w:rsidTr="005F5E15"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 xml:space="preserve">9.00 – 10.00 </w:t>
            </w:r>
          </w:p>
        </w:tc>
        <w:tc>
          <w:tcPr>
            <w:tcW w:w="3210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>2B c</w:t>
            </w:r>
          </w:p>
        </w:tc>
      </w:tr>
      <w:tr w:rsidR="004C1D95" w:rsidTr="005F5E15"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</w:p>
        </w:tc>
        <w:tc>
          <w:tcPr>
            <w:tcW w:w="3209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 xml:space="preserve">10.00 – 11.00 </w:t>
            </w:r>
          </w:p>
        </w:tc>
        <w:tc>
          <w:tcPr>
            <w:tcW w:w="3210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 xml:space="preserve">4E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  <w:tr w:rsidR="004C1D95" w:rsidTr="001D67A3"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>11.00 – 12.00</w:t>
            </w:r>
          </w:p>
        </w:tc>
        <w:tc>
          <w:tcPr>
            <w:tcW w:w="3210" w:type="dxa"/>
          </w:tcPr>
          <w:p w:rsidR="004C1D95" w:rsidRDefault="004C1D95" w:rsidP="004C1D95">
            <w:pPr>
              <w:rPr>
                <w:lang w:val="en-US"/>
              </w:rPr>
            </w:pPr>
          </w:p>
        </w:tc>
      </w:tr>
      <w:tr w:rsidR="004C1D95" w:rsidTr="001D67A3"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>12.00 – 13.00</w:t>
            </w:r>
          </w:p>
        </w:tc>
        <w:tc>
          <w:tcPr>
            <w:tcW w:w="3210" w:type="dxa"/>
          </w:tcPr>
          <w:p w:rsidR="004C1D95" w:rsidRDefault="004C1D95" w:rsidP="004C1D95">
            <w:pPr>
              <w:rPr>
                <w:lang w:val="en-US"/>
              </w:rPr>
            </w:pPr>
            <w:r>
              <w:rPr>
                <w:lang w:val="en-US"/>
              </w:rPr>
              <w:t xml:space="preserve">4B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</w:tr>
    </w:tbl>
    <w:p w:rsidR="001C05FE" w:rsidRPr="004C1D95" w:rsidRDefault="001C05FE"/>
    <w:p w:rsidR="00BE4FEE" w:rsidRDefault="00BE4FEE">
      <w:pPr>
        <w:rPr>
          <w:lang w:val="en-US"/>
        </w:rPr>
      </w:pPr>
    </w:p>
    <w:p w:rsidR="00BE4FEE" w:rsidRDefault="00BE4FEE">
      <w:pPr>
        <w:rPr>
          <w:lang w:val="en-US"/>
        </w:rPr>
      </w:pPr>
    </w:p>
    <w:p w:rsidR="00BE4FEE" w:rsidRPr="001C05FE" w:rsidRDefault="00BE4FEE">
      <w:pPr>
        <w:rPr>
          <w:lang w:val="en-US"/>
        </w:rPr>
      </w:pPr>
    </w:p>
    <w:sectPr w:rsidR="00BE4FEE" w:rsidRPr="001C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E"/>
    <w:rsid w:val="001C05FE"/>
    <w:rsid w:val="004C1D95"/>
    <w:rsid w:val="005E404C"/>
    <w:rsid w:val="008F3484"/>
    <w:rsid w:val="00AA653C"/>
    <w:rsid w:val="00BE4FEE"/>
    <w:rsid w:val="00F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5BE1-A3B9-41AF-847F-6DB50C5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Institutes</dc:creator>
  <cp:keywords/>
  <dc:description/>
  <cp:lastModifiedBy>Maria Antonietta Di Noia</cp:lastModifiedBy>
  <cp:revision>2</cp:revision>
  <cp:lastPrinted>2017-03-23T11:10:00Z</cp:lastPrinted>
  <dcterms:created xsi:type="dcterms:W3CDTF">2017-03-24T10:40:00Z</dcterms:created>
  <dcterms:modified xsi:type="dcterms:W3CDTF">2017-03-24T10:40:00Z</dcterms:modified>
</cp:coreProperties>
</file>