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20" w:rsidRDefault="00A93D20" w:rsidP="00A93D20">
      <w:pPr>
        <w:pStyle w:val="Corpodeltesto3"/>
        <w:ind w:right="-1"/>
        <w:jc w:val="center"/>
        <w:rPr>
          <w:rFonts w:ascii="Arial Narrow" w:hAnsi="Arial Narrow"/>
          <w:b/>
          <w:sz w:val="32"/>
          <w:szCs w:val="32"/>
          <w:lang w:val="it-IT"/>
        </w:rPr>
      </w:pPr>
      <w:r w:rsidRPr="00A93D20">
        <w:rPr>
          <w:rFonts w:ascii="Arial Narrow" w:hAnsi="Arial Narrow"/>
          <w:b/>
          <w:sz w:val="32"/>
          <w:szCs w:val="32"/>
        </w:rPr>
        <w:t>Progett</w:t>
      </w:r>
      <w:r w:rsidRPr="00A93D20">
        <w:rPr>
          <w:rFonts w:ascii="Arial Narrow" w:hAnsi="Arial Narrow"/>
          <w:b/>
          <w:sz w:val="32"/>
          <w:szCs w:val="32"/>
          <w:lang w:val="it-IT"/>
        </w:rPr>
        <w:t>o</w:t>
      </w:r>
      <w:r w:rsidRPr="00A93D20">
        <w:rPr>
          <w:rFonts w:ascii="Arial Narrow" w:hAnsi="Arial Narrow"/>
          <w:b/>
          <w:sz w:val="32"/>
          <w:szCs w:val="32"/>
        </w:rPr>
        <w:t xml:space="preserve"> POF </w:t>
      </w:r>
      <w:r w:rsidRPr="00A93D20">
        <w:rPr>
          <w:rFonts w:ascii="Arial Narrow" w:hAnsi="Arial Narrow"/>
          <w:b/>
          <w:sz w:val="32"/>
          <w:szCs w:val="32"/>
          <w:lang w:val="it-IT"/>
        </w:rPr>
        <w:t>“Benvenuto al Dell’Erba”</w:t>
      </w:r>
    </w:p>
    <w:p w:rsidR="00A93D20" w:rsidRPr="00A93D20" w:rsidRDefault="00A93D20" w:rsidP="00A93D20">
      <w:pPr>
        <w:pStyle w:val="Corpodeltesto3"/>
        <w:ind w:right="-1"/>
        <w:rPr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  <w:lang w:val="it-IT"/>
        </w:rPr>
        <w:t>Modulo di iscrizione:</w:t>
      </w:r>
      <w:r w:rsidR="006D5681">
        <w:rPr>
          <w:rFonts w:ascii="Arial Narrow" w:hAnsi="Arial Narrow"/>
          <w:b/>
          <w:sz w:val="32"/>
          <w:szCs w:val="32"/>
          <w:lang w:val="it-IT"/>
        </w:rPr>
        <w:t xml:space="preserve">  </w:t>
      </w:r>
      <w:bookmarkStart w:id="0" w:name="_GoBack"/>
      <w:bookmarkEnd w:id="0"/>
      <w:r>
        <w:rPr>
          <w:rFonts w:ascii="Arial Narrow" w:hAnsi="Arial Narrow"/>
          <w:b/>
          <w:sz w:val="32"/>
          <w:szCs w:val="32"/>
          <w:lang w:val="it-IT"/>
        </w:rPr>
        <w:t>a.s.2016/2017</w:t>
      </w:r>
      <w:r w:rsidRPr="00A93D20">
        <w:rPr>
          <w:rFonts w:ascii="Arial Narrow" w:hAnsi="Arial Narrow"/>
          <w:b/>
          <w:sz w:val="32"/>
          <w:szCs w:val="3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417"/>
        <w:gridCol w:w="3403"/>
      </w:tblGrid>
      <w:tr w:rsidR="00A93D20" w:rsidTr="00A93D20">
        <w:trPr>
          <w:trHeight w:val="297"/>
        </w:trPr>
        <w:tc>
          <w:tcPr>
            <w:tcW w:w="3397" w:type="dxa"/>
          </w:tcPr>
          <w:p w:rsidR="00A93D20" w:rsidRDefault="00A93D20">
            <w:r>
              <w:t>NOME E COGNOME (stampatello)</w:t>
            </w:r>
          </w:p>
        </w:tc>
        <w:tc>
          <w:tcPr>
            <w:tcW w:w="1417" w:type="dxa"/>
          </w:tcPr>
          <w:p w:rsidR="00A93D20" w:rsidRDefault="00A93D20">
            <w:r>
              <w:t xml:space="preserve">CLASSE </w:t>
            </w:r>
          </w:p>
        </w:tc>
        <w:tc>
          <w:tcPr>
            <w:tcW w:w="3403" w:type="dxa"/>
          </w:tcPr>
          <w:p w:rsidR="00A93D20" w:rsidRDefault="00A93D20">
            <w:r>
              <w:t>Firma</w:t>
            </w:r>
          </w:p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  <w:tr w:rsidR="00A93D20" w:rsidTr="00A93D20">
        <w:tc>
          <w:tcPr>
            <w:tcW w:w="3397" w:type="dxa"/>
          </w:tcPr>
          <w:p w:rsidR="00A93D20" w:rsidRDefault="00A93D20"/>
        </w:tc>
        <w:tc>
          <w:tcPr>
            <w:tcW w:w="1417" w:type="dxa"/>
          </w:tcPr>
          <w:p w:rsidR="00A93D20" w:rsidRDefault="00A93D20"/>
        </w:tc>
        <w:tc>
          <w:tcPr>
            <w:tcW w:w="3403" w:type="dxa"/>
          </w:tcPr>
          <w:p w:rsidR="00A93D20" w:rsidRDefault="00A93D20"/>
        </w:tc>
      </w:tr>
    </w:tbl>
    <w:p w:rsidR="004D656F" w:rsidRDefault="004D656F"/>
    <w:sectPr w:rsidR="004D6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20"/>
    <w:rsid w:val="004D656F"/>
    <w:rsid w:val="006D5681"/>
    <w:rsid w:val="00866DB6"/>
    <w:rsid w:val="00A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B029"/>
  <w15:chartTrackingRefBased/>
  <w15:docId w15:val="{E42C5BF7-E6AC-4F0D-A5A4-67E7DF12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A93D2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93D2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Grigliatabella">
    <w:name w:val="Table Grid"/>
    <w:basedOn w:val="Tabellanormale"/>
    <w:uiPriority w:val="39"/>
    <w:rsid w:val="00A9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3</cp:revision>
  <dcterms:created xsi:type="dcterms:W3CDTF">2017-03-29T19:33:00Z</dcterms:created>
  <dcterms:modified xsi:type="dcterms:W3CDTF">2017-03-29T19:38:00Z</dcterms:modified>
</cp:coreProperties>
</file>